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44D759" w14:textId="77777777" w:rsidR="004839E8" w:rsidRDefault="004839E8" w:rsidP="004839E8">
      <w:pPr>
        <w:pStyle w:val="Title"/>
        <w:spacing w:before="0" w:after="60"/>
        <w:jc w:val="center"/>
        <w:rPr>
          <w:rFonts w:ascii="Arial" w:hAnsi="Arial" w:cs="Arial"/>
          <w:sz w:val="28"/>
          <w:szCs w:val="28"/>
          <w:lang w:val="en-US"/>
        </w:rPr>
      </w:pPr>
    </w:p>
    <w:p w14:paraId="66BFD59B" w14:textId="6AF0F71C" w:rsidR="00362AAA" w:rsidRPr="004839E8" w:rsidRDefault="00000000" w:rsidP="004839E8">
      <w:pPr>
        <w:pStyle w:val="Title"/>
        <w:spacing w:before="0" w:after="60"/>
        <w:jc w:val="center"/>
        <w:rPr>
          <w:rFonts w:ascii="Arial" w:hAnsi="Arial" w:cs="Arial"/>
          <w:sz w:val="28"/>
          <w:szCs w:val="28"/>
          <w:lang w:val="en-US"/>
        </w:rPr>
      </w:pPr>
      <w:r w:rsidRPr="004839E8">
        <w:rPr>
          <w:rFonts w:ascii="Arial" w:hAnsi="Arial" w:cs="Arial"/>
          <w:sz w:val="28"/>
          <w:szCs w:val="28"/>
          <w:lang w:val="en-US"/>
        </w:rPr>
        <w:t xml:space="preserve">Proposal for a </w:t>
      </w:r>
    </w:p>
    <w:p w14:paraId="68727D63" w14:textId="65CC554A" w:rsidR="00362AAA" w:rsidRPr="004839E8" w:rsidRDefault="00000000" w:rsidP="004839E8">
      <w:pPr>
        <w:pStyle w:val="Title"/>
        <w:spacing w:before="0" w:after="60"/>
        <w:jc w:val="center"/>
        <w:rPr>
          <w:rFonts w:ascii="Arial" w:hAnsi="Arial" w:cs="Arial"/>
          <w:sz w:val="36"/>
          <w:szCs w:val="36"/>
          <w:lang w:val="en-US"/>
        </w:rPr>
      </w:pPr>
      <w:r w:rsidRPr="004839E8">
        <w:rPr>
          <w:rFonts w:ascii="Arial" w:hAnsi="Arial" w:cs="Arial"/>
          <w:sz w:val="36"/>
          <w:szCs w:val="36"/>
          <w:lang w:val="en-US"/>
        </w:rPr>
        <w:t xml:space="preserve">Policy </w:t>
      </w:r>
      <w:r w:rsidR="004839E8">
        <w:rPr>
          <w:rFonts w:ascii="Arial" w:hAnsi="Arial" w:cs="Arial"/>
          <w:sz w:val="36"/>
          <w:szCs w:val="36"/>
          <w:lang w:val="en-US"/>
        </w:rPr>
        <w:t>S</w:t>
      </w:r>
      <w:r w:rsidRPr="004839E8">
        <w:rPr>
          <w:rFonts w:ascii="Arial" w:hAnsi="Arial" w:cs="Arial"/>
          <w:sz w:val="36"/>
          <w:szCs w:val="36"/>
          <w:lang w:val="en-US"/>
        </w:rPr>
        <w:t>ession</w:t>
      </w:r>
    </w:p>
    <w:p w14:paraId="0B413641" w14:textId="77777777" w:rsidR="00362AAA" w:rsidRDefault="00362AAA"/>
    <w:p w14:paraId="0D0BABA6" w14:textId="77777777" w:rsidR="00362AAA" w:rsidRPr="004839E8" w:rsidRDefault="00000000" w:rsidP="004839E8">
      <w:pPr>
        <w:pStyle w:val="Heading1"/>
        <w:spacing w:before="400"/>
        <w:rPr>
          <w:rFonts w:ascii="Arial" w:eastAsia="Arial" w:hAnsi="Arial" w:cs="Arial"/>
          <w:bCs/>
          <w:sz w:val="22"/>
          <w:szCs w:val="22"/>
          <w:highlight w:val="white"/>
          <w:lang w:val="en-US"/>
        </w:rPr>
      </w:pPr>
      <w:r w:rsidRPr="004839E8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>What is a policy session?</w:t>
      </w:r>
    </w:p>
    <w:p w14:paraId="13C4C750" w14:textId="14D647B2" w:rsidR="00362AAA" w:rsidRPr="004839E8" w:rsidRDefault="00000000">
      <w:pPr>
        <w:rPr>
          <w:rFonts w:ascii="Arial" w:hAnsi="Arial" w:cs="Arial"/>
        </w:rPr>
      </w:pPr>
      <w:r w:rsidRPr="004839E8">
        <w:rPr>
          <w:rFonts w:ascii="Arial" w:hAnsi="Arial" w:cs="Arial"/>
        </w:rPr>
        <w:t>Policy sessions will typically last 1.30 h.</w:t>
      </w:r>
      <w:r w:rsidR="004839E8">
        <w:rPr>
          <w:rFonts w:ascii="Arial" w:hAnsi="Arial" w:cs="Arial"/>
        </w:rPr>
        <w:t xml:space="preserve"> (90 minutes)</w:t>
      </w:r>
      <w:r w:rsidRPr="004839E8">
        <w:rPr>
          <w:rFonts w:ascii="Arial" w:hAnsi="Arial" w:cs="Arial"/>
        </w:rPr>
        <w:t xml:space="preserve"> and can have different formats. They aim at fostering discussion on a specific topic with implications for policy and policy development. A policy session will typically involve different stakeholders and be based on the exchange of ideas and opinions. Policy sessions typically have the format of panel discussions.</w:t>
      </w:r>
    </w:p>
    <w:p w14:paraId="7F1F10E4" w14:textId="77777777" w:rsidR="00362AAA" w:rsidRPr="004839E8" w:rsidRDefault="00000000">
      <w:pPr>
        <w:rPr>
          <w:rFonts w:ascii="Arial" w:hAnsi="Arial" w:cs="Arial"/>
        </w:rPr>
      </w:pPr>
      <w:r w:rsidRPr="004839E8">
        <w:rPr>
          <w:rFonts w:ascii="Arial" w:hAnsi="Arial" w:cs="Arial"/>
        </w:rPr>
        <w:t xml:space="preserve">Examples from the recent past include sessions regarding access to AT, the global report on AT, technology and gender, AI and employment for persons with disabilities, accessibility legislation, etc. etc.  </w:t>
      </w:r>
    </w:p>
    <w:p w14:paraId="65D7E9F2" w14:textId="77777777" w:rsidR="00362AAA" w:rsidRPr="004839E8" w:rsidRDefault="00000000">
      <w:pPr>
        <w:rPr>
          <w:rFonts w:ascii="Arial" w:hAnsi="Arial" w:cs="Arial"/>
        </w:rPr>
      </w:pPr>
      <w:r w:rsidRPr="004839E8">
        <w:rPr>
          <w:rFonts w:ascii="Arial" w:hAnsi="Arial" w:cs="Arial"/>
        </w:rPr>
        <w:t xml:space="preserve">Policy sessions are part of the Inclusion Forum. </w:t>
      </w:r>
      <w:r w:rsidRPr="004839E8">
        <w:rPr>
          <w:rFonts w:ascii="Arial" w:hAnsi="Arial" w:cs="Arial"/>
          <w:b/>
          <w:bCs/>
        </w:rPr>
        <w:t xml:space="preserve">Submitting a proposal is possible between January </w:t>
      </w:r>
      <w:proofErr w:type="gramStart"/>
      <w:r w:rsidRPr="004839E8">
        <w:rPr>
          <w:rFonts w:ascii="Arial" w:hAnsi="Arial" w:cs="Arial"/>
          <w:b/>
          <w:bCs/>
        </w:rPr>
        <w:t>1</w:t>
      </w:r>
      <w:r w:rsidRPr="004839E8">
        <w:rPr>
          <w:rFonts w:ascii="Arial" w:hAnsi="Arial" w:cs="Arial"/>
          <w:b/>
          <w:bCs/>
          <w:vertAlign w:val="superscript"/>
        </w:rPr>
        <w:t>st</w:t>
      </w:r>
      <w:proofErr w:type="gramEnd"/>
      <w:r w:rsidRPr="004839E8">
        <w:rPr>
          <w:rFonts w:ascii="Arial" w:hAnsi="Arial" w:cs="Arial"/>
          <w:b/>
          <w:bCs/>
        </w:rPr>
        <w:t xml:space="preserve"> 2025, and May 16</w:t>
      </w:r>
      <w:r w:rsidRPr="004839E8">
        <w:rPr>
          <w:rFonts w:ascii="Arial" w:hAnsi="Arial" w:cs="Arial"/>
          <w:b/>
          <w:bCs/>
          <w:vertAlign w:val="superscript"/>
        </w:rPr>
        <w:t>th</w:t>
      </w:r>
      <w:r w:rsidRPr="004839E8">
        <w:rPr>
          <w:rFonts w:ascii="Arial" w:hAnsi="Arial" w:cs="Arial"/>
          <w:b/>
          <w:bCs/>
        </w:rPr>
        <w:t xml:space="preserve"> 2025</w:t>
      </w:r>
      <w:r w:rsidRPr="004839E8">
        <w:rPr>
          <w:rFonts w:ascii="Arial" w:hAnsi="Arial" w:cs="Arial"/>
        </w:rPr>
        <w:t xml:space="preserve">. As soon as the proposal is received it will be reviewed by the organising committee who will provide feedback. </w:t>
      </w:r>
    </w:p>
    <w:p w14:paraId="2736D124" w14:textId="77777777" w:rsidR="00362AAA" w:rsidRPr="004839E8" w:rsidRDefault="00000000">
      <w:pPr>
        <w:rPr>
          <w:rFonts w:ascii="Arial" w:hAnsi="Arial" w:cs="Arial"/>
        </w:rPr>
      </w:pPr>
      <w:r w:rsidRPr="004839E8">
        <w:rPr>
          <w:rFonts w:ascii="Arial" w:hAnsi="Arial" w:cs="Arial"/>
        </w:rPr>
        <w:t>The amount of time slots for policy sessions is limited, and early submission is encouraged.</w:t>
      </w:r>
    </w:p>
    <w:p w14:paraId="7D021EF3" w14:textId="2AC3736C" w:rsidR="00362AAA" w:rsidRPr="004839E8" w:rsidRDefault="00000000">
      <w:pPr>
        <w:rPr>
          <w:rFonts w:ascii="Arial" w:hAnsi="Arial" w:cs="Arial"/>
        </w:rPr>
      </w:pPr>
      <w:r w:rsidRPr="004839E8">
        <w:rPr>
          <w:rFonts w:ascii="Arial" w:hAnsi="Arial" w:cs="Arial"/>
        </w:rPr>
        <w:t>Once approved, the proposer is fully responsible for the session, including contacting speakers that they would like to involve</w:t>
      </w:r>
      <w:r w:rsidR="004839E8">
        <w:rPr>
          <w:rFonts w:ascii="Arial" w:hAnsi="Arial" w:cs="Arial"/>
        </w:rPr>
        <w:t>, as well as their registration through the Conference Management System.</w:t>
      </w:r>
      <w:r w:rsidRPr="004839E8">
        <w:rPr>
          <w:rFonts w:ascii="Arial" w:hAnsi="Arial" w:cs="Arial"/>
        </w:rPr>
        <w:t xml:space="preserve"> </w:t>
      </w:r>
    </w:p>
    <w:p w14:paraId="556A5E6A" w14:textId="77777777" w:rsidR="00362AAA" w:rsidRPr="004839E8" w:rsidRDefault="00000000">
      <w:pPr>
        <w:rPr>
          <w:rFonts w:ascii="Arial" w:hAnsi="Arial" w:cs="Arial"/>
        </w:rPr>
      </w:pPr>
      <w:r w:rsidRPr="004839E8">
        <w:rPr>
          <w:rFonts w:ascii="Arial" w:hAnsi="Arial" w:cs="Arial"/>
        </w:rPr>
        <w:t>The attached template must be completed in all its sections.</w:t>
      </w:r>
    </w:p>
    <w:p w14:paraId="6CB4F860" w14:textId="77777777" w:rsidR="00362AAA" w:rsidRPr="004839E8" w:rsidRDefault="00000000">
      <w:pPr>
        <w:rPr>
          <w:rFonts w:ascii="Arial" w:hAnsi="Arial" w:cs="Arial"/>
        </w:rPr>
      </w:pPr>
      <w:r w:rsidRPr="004839E8">
        <w:rPr>
          <w:rFonts w:ascii="Arial" w:hAnsi="Arial" w:cs="Arial"/>
        </w:rPr>
        <w:t xml:space="preserve">Once completed it </w:t>
      </w:r>
      <w:proofErr w:type="gramStart"/>
      <w:r w:rsidRPr="004839E8">
        <w:rPr>
          <w:rFonts w:ascii="Arial" w:hAnsi="Arial" w:cs="Arial"/>
        </w:rPr>
        <w:t>has to</w:t>
      </w:r>
      <w:proofErr w:type="gramEnd"/>
      <w:r w:rsidRPr="004839E8">
        <w:rPr>
          <w:rFonts w:ascii="Arial" w:hAnsi="Arial" w:cs="Arial"/>
        </w:rPr>
        <w:t xml:space="preserve"> be sent to:</w:t>
      </w:r>
    </w:p>
    <w:p w14:paraId="0B17357B" w14:textId="77777777" w:rsidR="004839E8" w:rsidRPr="002C3792" w:rsidRDefault="00000000">
      <w:pPr>
        <w:spacing w:after="0"/>
        <w:rPr>
          <w:rFonts w:ascii="Arial" w:hAnsi="Arial" w:cs="Arial"/>
        </w:rPr>
      </w:pPr>
      <w:r w:rsidRPr="002C3792">
        <w:rPr>
          <w:rFonts w:ascii="Arial" w:hAnsi="Arial" w:cs="Arial"/>
        </w:rPr>
        <w:t xml:space="preserve">Evert-Jan Hoogerwerf </w:t>
      </w:r>
    </w:p>
    <w:p w14:paraId="75A95BFB" w14:textId="2EC7BA12" w:rsidR="00362AAA" w:rsidRPr="004839E8" w:rsidRDefault="00000000">
      <w:pPr>
        <w:spacing w:after="0"/>
        <w:rPr>
          <w:rFonts w:ascii="Arial" w:hAnsi="Arial" w:cs="Arial"/>
        </w:rPr>
      </w:pPr>
      <w:r w:rsidRPr="002C3792">
        <w:rPr>
          <w:rFonts w:ascii="Arial" w:hAnsi="Arial" w:cs="Arial"/>
          <w:b/>
          <w:bCs/>
        </w:rPr>
        <w:t>Email</w:t>
      </w:r>
      <w:r w:rsidRPr="002C3792">
        <w:rPr>
          <w:rFonts w:ascii="Arial" w:hAnsi="Arial" w:cs="Arial"/>
        </w:rPr>
        <w:t xml:space="preserve">: </w:t>
      </w:r>
      <w:hyperlink r:id="rId6" w:history="1">
        <w:r w:rsidR="004839E8" w:rsidRPr="002C3792">
          <w:rPr>
            <w:rStyle w:val="Hyperlink"/>
            <w:rFonts w:ascii="Arial" w:hAnsi="Arial" w:cs="Arial"/>
          </w:rPr>
          <w:t>policy@aaate.net</w:t>
        </w:r>
      </w:hyperlink>
      <w:r w:rsidR="004839E8">
        <w:rPr>
          <w:rFonts w:ascii="Arial" w:hAnsi="Arial" w:cs="Arial"/>
        </w:rPr>
        <w:t xml:space="preserve"> </w:t>
      </w:r>
    </w:p>
    <w:p w14:paraId="136D1ECB" w14:textId="77777777" w:rsidR="00362AAA" w:rsidRPr="004839E8" w:rsidRDefault="00362AAA">
      <w:pPr>
        <w:rPr>
          <w:rFonts w:ascii="Arial" w:hAnsi="Arial" w:cs="Arial"/>
        </w:rPr>
      </w:pPr>
    </w:p>
    <w:p w14:paraId="5C42FDA7" w14:textId="77777777" w:rsidR="00362AAA" w:rsidRPr="004839E8" w:rsidRDefault="00000000">
      <w:pPr>
        <w:rPr>
          <w:rFonts w:ascii="Arial" w:hAnsi="Arial" w:cs="Arial"/>
          <w:b/>
        </w:rPr>
      </w:pPr>
      <w:r w:rsidRPr="004839E8">
        <w:rPr>
          <w:rFonts w:ascii="Arial" w:hAnsi="Arial" w:cs="Arial"/>
        </w:rPr>
        <w:br w:type="page"/>
      </w:r>
    </w:p>
    <w:p w14:paraId="64C8B464" w14:textId="77777777" w:rsidR="004839E8" w:rsidRDefault="004839E8" w:rsidP="004839E8">
      <w:pPr>
        <w:pStyle w:val="Heading1"/>
        <w:spacing w:before="400"/>
        <w:rPr>
          <w:rFonts w:ascii="Arial" w:eastAsia="Arial" w:hAnsi="Arial" w:cs="Arial"/>
          <w:bCs/>
          <w:sz w:val="22"/>
          <w:szCs w:val="22"/>
          <w:highlight w:val="white"/>
          <w:lang w:val="en-US"/>
        </w:rPr>
      </w:pPr>
      <w:r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lastRenderedPageBreak/>
        <w:t>Proposer details and contact</w:t>
      </w:r>
    </w:p>
    <w:p w14:paraId="02BD5E36" w14:textId="77777777" w:rsidR="004839E8" w:rsidRPr="002D5E9C" w:rsidRDefault="004839E8" w:rsidP="004839E8">
      <w:pPr>
        <w:rPr>
          <w:rFonts w:ascii="Arial" w:hAnsi="Arial" w:cs="Arial"/>
          <w:b/>
          <w:bCs/>
          <w:sz w:val="20"/>
          <w:szCs w:val="20"/>
          <w:highlight w:val="white"/>
          <w:lang w:val="en-US"/>
        </w:rPr>
      </w:pPr>
      <w:r w:rsidRPr="002D5E9C">
        <w:rPr>
          <w:rFonts w:ascii="Arial" w:hAnsi="Arial" w:cs="Arial"/>
          <w:b/>
          <w:bCs/>
          <w:sz w:val="20"/>
          <w:szCs w:val="20"/>
          <w:highlight w:val="white"/>
          <w:lang w:val="en-US"/>
        </w:rPr>
        <w:t xml:space="preserve">Name and Surname of the proposer: </w:t>
      </w:r>
    </w:p>
    <w:p w14:paraId="35D3F717" w14:textId="77777777" w:rsidR="004839E8" w:rsidRPr="002D5E9C" w:rsidRDefault="004839E8" w:rsidP="004839E8">
      <w:pPr>
        <w:rPr>
          <w:rFonts w:ascii="Arial" w:hAnsi="Arial" w:cs="Arial"/>
          <w:b/>
          <w:bCs/>
          <w:sz w:val="20"/>
          <w:szCs w:val="20"/>
          <w:highlight w:val="white"/>
          <w:lang w:val="en-US"/>
        </w:rPr>
      </w:pPr>
      <w:r w:rsidRPr="002D5E9C">
        <w:rPr>
          <w:rFonts w:ascii="Arial" w:hAnsi="Arial" w:cs="Arial"/>
          <w:b/>
          <w:bCs/>
          <w:sz w:val="20"/>
          <w:szCs w:val="20"/>
          <w:highlight w:val="white"/>
          <w:lang w:val="en-US"/>
        </w:rPr>
        <w:t xml:space="preserve">Affiliation: </w:t>
      </w:r>
    </w:p>
    <w:p w14:paraId="1FBAED0D" w14:textId="77777777" w:rsidR="004839E8" w:rsidRPr="002D5E9C" w:rsidRDefault="004839E8" w:rsidP="004839E8">
      <w:pPr>
        <w:rPr>
          <w:rFonts w:ascii="Arial" w:hAnsi="Arial" w:cs="Arial"/>
          <w:b/>
          <w:bCs/>
          <w:sz w:val="20"/>
          <w:szCs w:val="20"/>
          <w:highlight w:val="white"/>
          <w:lang w:val="en-US"/>
        </w:rPr>
      </w:pPr>
      <w:r w:rsidRPr="002D5E9C">
        <w:rPr>
          <w:rFonts w:ascii="Arial" w:hAnsi="Arial" w:cs="Arial"/>
          <w:b/>
          <w:bCs/>
          <w:sz w:val="20"/>
          <w:szCs w:val="20"/>
          <w:highlight w:val="white"/>
          <w:lang w:val="en-US"/>
        </w:rPr>
        <w:t xml:space="preserve">E-mail: </w:t>
      </w:r>
    </w:p>
    <w:p w14:paraId="685088F6" w14:textId="77777777" w:rsidR="00362AAA" w:rsidRPr="004839E8" w:rsidRDefault="00362AAA">
      <w:pPr>
        <w:spacing w:after="0"/>
        <w:rPr>
          <w:rFonts w:ascii="Arial" w:hAnsi="Arial" w:cs="Arial"/>
          <w:b/>
        </w:rPr>
      </w:pPr>
    </w:p>
    <w:p w14:paraId="74A34139" w14:textId="77777777" w:rsidR="00362AAA" w:rsidRPr="004839E8" w:rsidRDefault="00000000" w:rsidP="004839E8">
      <w:pPr>
        <w:pStyle w:val="Heading1"/>
        <w:spacing w:before="400"/>
        <w:rPr>
          <w:rFonts w:ascii="Arial" w:eastAsia="Arial" w:hAnsi="Arial" w:cs="Arial"/>
          <w:bCs/>
          <w:sz w:val="22"/>
          <w:szCs w:val="22"/>
          <w:highlight w:val="white"/>
          <w:lang w:val="en-US"/>
        </w:rPr>
      </w:pPr>
      <w:r w:rsidRPr="004839E8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>Draft title of the policy session:</w:t>
      </w:r>
    </w:p>
    <w:p w14:paraId="3A5CF8D9" w14:textId="77777777" w:rsidR="00362AAA" w:rsidRPr="004839E8" w:rsidRDefault="00362AAA">
      <w:pPr>
        <w:spacing w:after="0"/>
        <w:rPr>
          <w:rFonts w:ascii="Arial" w:hAnsi="Arial" w:cs="Arial"/>
          <w:color w:val="000000"/>
        </w:rPr>
      </w:pPr>
    </w:p>
    <w:p w14:paraId="1BC37BB2" w14:textId="77777777" w:rsidR="00362AAA" w:rsidRPr="004839E8" w:rsidRDefault="00000000" w:rsidP="004839E8">
      <w:pPr>
        <w:pStyle w:val="Heading1"/>
        <w:spacing w:before="400"/>
        <w:rPr>
          <w:rFonts w:ascii="Arial" w:eastAsia="Arial" w:hAnsi="Arial" w:cs="Arial"/>
          <w:bCs/>
          <w:sz w:val="22"/>
          <w:szCs w:val="22"/>
          <w:highlight w:val="white"/>
          <w:lang w:val="en-US"/>
        </w:rPr>
      </w:pPr>
      <w:r w:rsidRPr="004839E8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 xml:space="preserve">Rational for the proposed session  </w:t>
      </w:r>
    </w:p>
    <w:p w14:paraId="356D0D7E" w14:textId="77777777" w:rsidR="00362AAA" w:rsidRPr="004839E8" w:rsidRDefault="00362AAA">
      <w:pPr>
        <w:spacing w:after="0"/>
        <w:rPr>
          <w:rFonts w:ascii="Arial" w:hAnsi="Arial" w:cs="Arial"/>
          <w:color w:val="000000"/>
        </w:rPr>
      </w:pPr>
    </w:p>
    <w:p w14:paraId="33AB6C99" w14:textId="77777777" w:rsidR="00362AAA" w:rsidRPr="004839E8" w:rsidRDefault="00362AAA">
      <w:pPr>
        <w:spacing w:after="0"/>
        <w:rPr>
          <w:rFonts w:ascii="Arial" w:hAnsi="Arial" w:cs="Arial"/>
          <w:color w:val="000000"/>
        </w:rPr>
      </w:pPr>
    </w:p>
    <w:p w14:paraId="5271EA8B" w14:textId="77777777" w:rsidR="00362AAA" w:rsidRPr="004839E8" w:rsidRDefault="00000000" w:rsidP="004839E8">
      <w:pPr>
        <w:pStyle w:val="Heading1"/>
        <w:spacing w:before="400"/>
        <w:rPr>
          <w:rFonts w:ascii="Arial" w:eastAsia="Arial" w:hAnsi="Arial" w:cs="Arial"/>
          <w:bCs/>
          <w:sz w:val="22"/>
          <w:szCs w:val="22"/>
          <w:highlight w:val="white"/>
          <w:lang w:val="en-US"/>
        </w:rPr>
      </w:pPr>
      <w:r w:rsidRPr="004839E8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 xml:space="preserve">Organisations involved </w:t>
      </w:r>
    </w:p>
    <w:p w14:paraId="6422A4F8" w14:textId="77777777" w:rsidR="00362AAA" w:rsidRPr="004839E8" w:rsidRDefault="00362AAA">
      <w:pPr>
        <w:spacing w:after="0"/>
        <w:rPr>
          <w:rFonts w:ascii="Arial" w:hAnsi="Arial" w:cs="Arial"/>
          <w:b/>
        </w:rPr>
      </w:pPr>
    </w:p>
    <w:p w14:paraId="201FA978" w14:textId="77777777" w:rsidR="00362AAA" w:rsidRPr="004839E8" w:rsidRDefault="00000000" w:rsidP="004839E8">
      <w:pPr>
        <w:pStyle w:val="Heading1"/>
        <w:spacing w:before="400"/>
        <w:rPr>
          <w:rFonts w:ascii="Arial" w:eastAsia="Arial" w:hAnsi="Arial" w:cs="Arial"/>
          <w:bCs/>
          <w:sz w:val="22"/>
          <w:szCs w:val="22"/>
          <w:highlight w:val="white"/>
          <w:lang w:val="en-US"/>
        </w:rPr>
      </w:pPr>
      <w:r w:rsidRPr="004839E8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>Expected outcomes of the proposed session</w:t>
      </w:r>
    </w:p>
    <w:p w14:paraId="79B51F3B" w14:textId="77777777" w:rsidR="00362AAA" w:rsidRPr="004839E8" w:rsidRDefault="00362AAA">
      <w:pPr>
        <w:spacing w:after="0"/>
        <w:rPr>
          <w:rFonts w:ascii="Arial" w:hAnsi="Arial" w:cs="Arial"/>
          <w:b/>
          <w:lang w:val="en-US"/>
        </w:rPr>
      </w:pPr>
    </w:p>
    <w:p w14:paraId="347C14F1" w14:textId="77777777" w:rsidR="00362AAA" w:rsidRPr="004839E8" w:rsidRDefault="00362AAA">
      <w:pPr>
        <w:spacing w:after="0"/>
        <w:rPr>
          <w:rFonts w:ascii="Arial" w:hAnsi="Arial" w:cs="Arial"/>
          <w:b/>
        </w:rPr>
      </w:pPr>
    </w:p>
    <w:p w14:paraId="622072D9" w14:textId="77777777" w:rsidR="004839E8" w:rsidRDefault="00000000" w:rsidP="004839E8">
      <w:pPr>
        <w:pStyle w:val="Heading1"/>
        <w:spacing w:before="400"/>
        <w:rPr>
          <w:rFonts w:ascii="Arial" w:eastAsia="Arial" w:hAnsi="Arial" w:cs="Arial"/>
          <w:bCs/>
          <w:sz w:val="22"/>
          <w:szCs w:val="22"/>
          <w:highlight w:val="white"/>
          <w:lang w:val="en-US"/>
        </w:rPr>
      </w:pPr>
      <w:r w:rsidRPr="004839E8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 xml:space="preserve">Proposed format </w:t>
      </w:r>
    </w:p>
    <w:p w14:paraId="173C3ACB" w14:textId="3A1E807D" w:rsidR="00362AAA" w:rsidRPr="004839E8" w:rsidRDefault="004839E8" w:rsidP="004839E8">
      <w:pPr>
        <w:rPr>
          <w:highlight w:val="white"/>
          <w:lang w:val="en-US"/>
        </w:rPr>
      </w:pPr>
      <w:r>
        <w:rPr>
          <w:highlight w:val="white"/>
          <w:lang w:val="en-US"/>
        </w:rPr>
        <w:t>E</w:t>
      </w:r>
      <w:r w:rsidRPr="004839E8">
        <w:rPr>
          <w:highlight w:val="white"/>
          <w:lang w:val="en-US"/>
        </w:rPr>
        <w:t>.g. presentations, panel, workshop, discussion/focus group, etc.</w:t>
      </w:r>
    </w:p>
    <w:p w14:paraId="7CA83E08" w14:textId="77777777" w:rsidR="00362AAA" w:rsidRPr="004839E8" w:rsidRDefault="00362AAA">
      <w:pPr>
        <w:spacing w:after="0"/>
        <w:rPr>
          <w:rFonts w:ascii="Arial" w:hAnsi="Arial" w:cs="Arial"/>
          <w:b/>
        </w:rPr>
      </w:pPr>
    </w:p>
    <w:p w14:paraId="5D60B343" w14:textId="77777777" w:rsidR="00362AAA" w:rsidRPr="004839E8" w:rsidRDefault="00362AAA">
      <w:pPr>
        <w:spacing w:after="0"/>
        <w:rPr>
          <w:rFonts w:ascii="Arial" w:hAnsi="Arial" w:cs="Arial"/>
          <w:b/>
        </w:rPr>
      </w:pPr>
    </w:p>
    <w:p w14:paraId="61CA0301" w14:textId="77777777" w:rsidR="00362AAA" w:rsidRPr="004839E8" w:rsidRDefault="00000000" w:rsidP="004839E8">
      <w:pPr>
        <w:pStyle w:val="Heading1"/>
        <w:spacing w:before="400"/>
        <w:rPr>
          <w:rFonts w:ascii="Arial" w:eastAsia="Arial" w:hAnsi="Arial" w:cs="Arial"/>
          <w:bCs/>
          <w:sz w:val="22"/>
          <w:szCs w:val="22"/>
          <w:highlight w:val="white"/>
          <w:lang w:val="en-US"/>
        </w:rPr>
      </w:pPr>
      <w:r w:rsidRPr="004839E8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>Experts/speakers/chairs/moderators that will be involved</w:t>
      </w:r>
    </w:p>
    <w:p w14:paraId="1DE22C42" w14:textId="77777777" w:rsidR="00362AAA" w:rsidRPr="004839E8" w:rsidRDefault="00362AAA">
      <w:pPr>
        <w:spacing w:after="0"/>
        <w:rPr>
          <w:rFonts w:ascii="Arial" w:hAnsi="Arial" w:cs="Arial"/>
        </w:rPr>
      </w:pPr>
    </w:p>
    <w:p w14:paraId="08C8B33A" w14:textId="77777777" w:rsidR="00362AAA" w:rsidRPr="004839E8" w:rsidRDefault="00362AAA">
      <w:pPr>
        <w:spacing w:after="0"/>
        <w:rPr>
          <w:rFonts w:ascii="Arial" w:hAnsi="Arial" w:cs="Arial"/>
        </w:rPr>
      </w:pPr>
    </w:p>
    <w:p w14:paraId="169063FB" w14:textId="77777777" w:rsidR="00362AAA" w:rsidRPr="004839E8" w:rsidRDefault="00000000" w:rsidP="004839E8">
      <w:pPr>
        <w:pStyle w:val="Heading1"/>
        <w:spacing w:before="400"/>
        <w:rPr>
          <w:rFonts w:ascii="Arial" w:eastAsia="Arial" w:hAnsi="Arial" w:cs="Arial"/>
          <w:bCs/>
          <w:sz w:val="22"/>
          <w:szCs w:val="22"/>
          <w:highlight w:val="white"/>
          <w:lang w:val="en-US"/>
        </w:rPr>
      </w:pPr>
      <w:r w:rsidRPr="004839E8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 xml:space="preserve">Special requirements </w:t>
      </w:r>
    </w:p>
    <w:p w14:paraId="3C585898" w14:textId="77777777" w:rsidR="00362AAA" w:rsidRPr="004839E8" w:rsidRDefault="00362AAA">
      <w:pPr>
        <w:spacing w:after="0"/>
        <w:rPr>
          <w:rFonts w:ascii="Arial" w:hAnsi="Arial" w:cs="Arial"/>
          <w:b/>
        </w:rPr>
      </w:pPr>
    </w:p>
    <w:p w14:paraId="244B92D7" w14:textId="77777777" w:rsidR="00362AAA" w:rsidRPr="004839E8" w:rsidRDefault="00362AAA">
      <w:pPr>
        <w:spacing w:after="0"/>
        <w:rPr>
          <w:rFonts w:ascii="Arial" w:hAnsi="Arial" w:cs="Arial"/>
          <w:b/>
        </w:rPr>
      </w:pPr>
    </w:p>
    <w:sectPr w:rsidR="00362AAA" w:rsidRPr="004839E8">
      <w:headerReference w:type="default" r:id="rId7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36F71C" w14:textId="77777777" w:rsidR="004F1668" w:rsidRDefault="004F1668">
      <w:pPr>
        <w:spacing w:after="0" w:line="240" w:lineRule="auto"/>
      </w:pPr>
      <w:r>
        <w:separator/>
      </w:r>
    </w:p>
  </w:endnote>
  <w:endnote w:type="continuationSeparator" w:id="0">
    <w:p w14:paraId="639AA379" w14:textId="77777777" w:rsidR="004F1668" w:rsidRDefault="004F1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E4C51790-ECBB-41B4-84BB-093D987AA835}"/>
    <w:embedBold r:id="rId2" w:fontKey="{4BA578B7-4098-4F05-9FB6-51CB3AFFBFD1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3" w:fontKey="{ED9FFBC1-F25B-4459-9A0E-F85DDF73BE71}"/>
    <w:embedItalic r:id="rId4" w:fontKey="{82FA3B9F-901C-4408-BECF-FBF95C4CD7D4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7AFB8523-2D05-48F3-9765-E9E4446DE4F2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0D4A299A-7B71-4551-B4EC-13F97FE14D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9803BB" w14:textId="77777777" w:rsidR="004F1668" w:rsidRDefault="004F1668">
      <w:pPr>
        <w:spacing w:after="0" w:line="240" w:lineRule="auto"/>
      </w:pPr>
      <w:r>
        <w:separator/>
      </w:r>
    </w:p>
  </w:footnote>
  <w:footnote w:type="continuationSeparator" w:id="0">
    <w:p w14:paraId="7D6FC9F4" w14:textId="77777777" w:rsidR="004F1668" w:rsidRDefault="004F1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7444F" w14:textId="28592BC3" w:rsidR="00362AAA" w:rsidRDefault="007B6D99" w:rsidP="007B6D99">
    <w:pPr>
      <w:jc w:val="center"/>
    </w:pPr>
    <w:r>
      <w:rPr>
        <w:noProof/>
      </w:rPr>
      <w:drawing>
        <wp:inline distT="0" distB="0" distL="0" distR="0" wp14:anchorId="7FF09248" wp14:editId="4B28C812">
          <wp:extent cx="1270000" cy="774065"/>
          <wp:effectExtent l="0" t="0" r="0" b="0"/>
          <wp:docPr id="2" name="image2.png" descr="Association for the advancement of assistive technology in Europe Logo, with blue and yellow letters. 30 years annivers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Association for the advancement of assistive technology in Europe Logo, with blue and yellow letters. 30 years anniversar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74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544E35" w14:textId="77777777" w:rsidR="00362AAA" w:rsidRDefault="00362AA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Open Sans" w:eastAsia="Open Sans" w:hAnsi="Open Sans" w:cs="Open Sans"/>
        <w:color w:val="000000"/>
      </w:rPr>
    </w:pPr>
  </w:p>
  <w:p w14:paraId="4A412C0D" w14:textId="77777777" w:rsidR="007B6D99" w:rsidRPr="007B6D99" w:rsidRDefault="007B6D99" w:rsidP="007B6D99">
    <w:pPr>
      <w:tabs>
        <w:tab w:val="center" w:pos="4819"/>
        <w:tab w:val="right" w:pos="9638"/>
      </w:tabs>
      <w:spacing w:after="0" w:line="240" w:lineRule="auto"/>
      <w:jc w:val="center"/>
      <w:rPr>
        <w:rFonts w:ascii="Arial" w:eastAsia="Arial" w:hAnsi="Arial" w:cs="Arial"/>
        <w:color w:val="000000"/>
        <w:lang w:val="en-US"/>
      </w:rPr>
    </w:pPr>
    <w:r w:rsidRPr="007B6D99">
      <w:rPr>
        <w:rFonts w:ascii="Arial" w:eastAsia="Arial" w:hAnsi="Arial" w:cs="Arial"/>
        <w:color w:val="000000"/>
        <w:lang w:val="en-US"/>
      </w:rPr>
      <w:t>18th AAATE Conference</w:t>
    </w:r>
  </w:p>
  <w:p w14:paraId="4143D00E" w14:textId="77777777" w:rsidR="007B6D99" w:rsidRPr="007B6D99" w:rsidRDefault="007B6D99" w:rsidP="007B6D99">
    <w:pPr>
      <w:tabs>
        <w:tab w:val="center" w:pos="4819"/>
        <w:tab w:val="right" w:pos="9638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20"/>
        <w:szCs w:val="20"/>
        <w:lang w:val="en-US"/>
      </w:rPr>
    </w:pPr>
    <w:r w:rsidRPr="007B6D99">
      <w:rPr>
        <w:rFonts w:ascii="Arial" w:eastAsia="Arial" w:hAnsi="Arial" w:cs="Arial"/>
        <w:b/>
        <w:bCs/>
        <w:color w:val="000000"/>
        <w:sz w:val="20"/>
        <w:szCs w:val="20"/>
        <w:lang w:val="en-US"/>
      </w:rPr>
      <w:t>Technology for Inclusion and Participation for All: Recent Achievements and Future Directions</w:t>
    </w:r>
  </w:p>
  <w:p w14:paraId="6191810D" w14:textId="77777777" w:rsidR="007B6D99" w:rsidRPr="007B6D99" w:rsidRDefault="007B6D99" w:rsidP="007B6D99">
    <w:pPr>
      <w:tabs>
        <w:tab w:val="center" w:pos="4819"/>
        <w:tab w:val="right" w:pos="9638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  <w:lang w:val="en-US"/>
      </w:rPr>
    </w:pPr>
    <w:r w:rsidRPr="007B6D99">
      <w:rPr>
        <w:rFonts w:ascii="Arial" w:eastAsia="Arial" w:hAnsi="Arial" w:cs="Arial"/>
        <w:color w:val="000000"/>
        <w:sz w:val="20"/>
        <w:szCs w:val="20"/>
        <w:lang w:val="en-US"/>
      </w:rPr>
      <w:t>Nicosia (CY), 10-12 September 2025</w:t>
    </w:r>
  </w:p>
  <w:p w14:paraId="744B4BB1" w14:textId="2D0D8B24" w:rsidR="00362AAA" w:rsidRPr="007B6D99" w:rsidRDefault="00000000" w:rsidP="007B6D99">
    <w:pPr>
      <w:tabs>
        <w:tab w:val="center" w:pos="4819"/>
        <w:tab w:val="right" w:pos="9638"/>
      </w:tabs>
      <w:jc w:val="center"/>
      <w:rPr>
        <w:color w:val="000000"/>
        <w:sz w:val="18"/>
        <w:szCs w:val="18"/>
        <w:lang w:val="en-US"/>
      </w:rPr>
    </w:pPr>
    <w:hyperlink r:id="rId2">
      <w:r w:rsidR="007B6D99" w:rsidRPr="00BC2BD2">
        <w:rPr>
          <w:rFonts w:ascii="Open Sans" w:eastAsia="Open Sans" w:hAnsi="Open Sans" w:cs="Open Sans"/>
          <w:color w:val="0000FF"/>
          <w:u w:val="single"/>
          <w:lang w:val="en-US"/>
        </w:rPr>
        <w:t>www.aaate2025.eu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AAA"/>
    <w:rsid w:val="001F3C33"/>
    <w:rsid w:val="002C3792"/>
    <w:rsid w:val="00362AAA"/>
    <w:rsid w:val="004839E8"/>
    <w:rsid w:val="004F1668"/>
    <w:rsid w:val="005E0AF4"/>
    <w:rsid w:val="0079588D"/>
    <w:rsid w:val="007B6D99"/>
    <w:rsid w:val="00935AFA"/>
    <w:rsid w:val="00BA3B30"/>
    <w:rsid w:val="00C420C3"/>
    <w:rsid w:val="00F9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D34A04"/>
  <w15:docId w15:val="{6EC438FA-4E83-4D13-8203-43BF46E59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C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B6D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D99"/>
  </w:style>
  <w:style w:type="paragraph" w:styleId="Footer">
    <w:name w:val="footer"/>
    <w:basedOn w:val="Normal"/>
    <w:link w:val="FooterChar"/>
    <w:uiPriority w:val="99"/>
    <w:unhideWhenUsed/>
    <w:rsid w:val="007B6D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D99"/>
  </w:style>
  <w:style w:type="character" w:customStyle="1" w:styleId="TitleChar">
    <w:name w:val="Title Char"/>
    <w:basedOn w:val="DefaultParagraphFont"/>
    <w:link w:val="Title"/>
    <w:uiPriority w:val="10"/>
    <w:qFormat/>
    <w:rsid w:val="004839E8"/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483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3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39E8"/>
    <w:rPr>
      <w:sz w:val="20"/>
      <w:szCs w:val="20"/>
      <w:lang w:eastAsia="en-CY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39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39E8"/>
    <w:rPr>
      <w:b/>
      <w:bCs/>
      <w:sz w:val="20"/>
      <w:szCs w:val="20"/>
      <w:lang w:eastAsia="en-CY"/>
    </w:rPr>
  </w:style>
  <w:style w:type="character" w:styleId="Hyperlink">
    <w:name w:val="Hyperlink"/>
    <w:basedOn w:val="DefaultParagraphFont"/>
    <w:uiPriority w:val="99"/>
    <w:unhideWhenUsed/>
    <w:rsid w:val="004839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39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olicy@aaate.ne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aate2025.e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262</Words>
  <Characters>1499</Characters>
  <Application>Microsoft Office Word</Application>
  <DocSecurity>0</DocSecurity>
  <Lines>12</Lines>
  <Paragraphs>3</Paragraphs>
  <ScaleCrop>false</ScaleCrop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Katerina Mavrou</cp:lastModifiedBy>
  <cp:revision>5</cp:revision>
  <dcterms:created xsi:type="dcterms:W3CDTF">2024-09-18T15:15:00Z</dcterms:created>
  <dcterms:modified xsi:type="dcterms:W3CDTF">2024-09-26T11:00:00Z</dcterms:modified>
</cp:coreProperties>
</file>